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firstLine="562" w:firstLineChars="20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附件5  2025年安徽省大学生服务外包创新创业大赛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firstLine="562" w:firstLineChars="20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高校竞赛联络人推荐函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安徽省大学生服务外包创新创业大赛组委会：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按照大赛组委会要求以及校内竞赛组织工作的需要，本校确定推荐</w:t>
      </w:r>
      <w:r>
        <w:rPr>
          <w:rFonts w:hint="eastAsia" w:ascii="方正仿宋_GBK" w:hAnsi="方正仿宋_GBK" w:eastAsia="方正仿宋_GBK" w:cs="方正仿宋_GBK"/>
          <w:sz w:val="24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24"/>
        </w:rPr>
        <w:t>老师为竞赛联络人，负责校内竞赛组织和对接工作，具体信息如下：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联络人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所属院系（部门）：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职务/职称：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QQ：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盖章部门（教务处）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盖章负责人：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00" w:firstLine="48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请大赛组委会知悉并核准。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00" w:firstLine="48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00" w:firstLine="56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30"/>
        </w:rPr>
      </w:pPr>
      <w:r>
        <w:rPr>
          <w:rFonts w:hint="eastAsia" w:ascii="方正仿宋_GBK" w:hAnsi="方正仿宋_GBK" w:eastAsia="方正仿宋_GBK" w:cs="方正仿宋_GBK"/>
          <w:sz w:val="28"/>
          <w:szCs w:val="30"/>
        </w:rPr>
        <w:t>××大学</w:t>
      </w:r>
      <w:r>
        <w:rPr>
          <w:rFonts w:hint="eastAsia" w:ascii="方正仿宋_GBK" w:hAnsi="方正仿宋_GBK" w:eastAsia="方正仿宋_GBK" w:cs="方正仿宋_GB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4780915</wp:posOffset>
            </wp:positionH>
            <wp:positionV relativeFrom="paragraph">
              <wp:posOffset>7942580</wp:posOffset>
            </wp:positionV>
            <wp:extent cx="1533525" cy="1552575"/>
            <wp:effectExtent l="0" t="0" r="9525" b="952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sz w:val="28"/>
          <w:szCs w:val="30"/>
        </w:rPr>
        <w:t>（学院）教务处（章）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firstLine="56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30"/>
        </w:rPr>
      </w:pPr>
      <w:r>
        <w:rPr>
          <w:rFonts w:hint="eastAsia" w:ascii="方正仿宋_GBK" w:hAnsi="方正仿宋_GBK" w:eastAsia="方正仿宋_GBK" w:cs="方正仿宋_GBK"/>
          <w:sz w:val="28"/>
          <w:szCs w:val="30"/>
        </w:rPr>
        <w:t>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22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2025-06-30T01:48:50Z</dcterms:created>
  <dc:creator>MyPC</dc:creator>
  <cp:lastModifiedBy>徐菲</cp:lastModifiedBy>
  <dcterms:modified xsi:type="dcterms:W3CDTF">2025-06-30T01:49:22Z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215E7027F4E9483CADFB86AE18BEE7D7</vt:lpwstr>
  </property>
</Properties>
</file>